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8B" w:rsidRPr="004C0C72" w:rsidRDefault="006D53D2" w:rsidP="00F5568B">
      <w:pPr>
        <w:pStyle w:val="Heading1"/>
        <w:jc w:val="center"/>
        <w:rPr>
          <w:b w:val="0"/>
          <w:sz w:val="28"/>
          <w:szCs w:val="28"/>
        </w:rPr>
      </w:pPr>
      <w:r w:rsidRPr="006D53D2"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48.75pt;margin-top:-38.45pt;width:145.5pt;height:83.25pt;z-index:251664384;mso-width-relative:margin;mso-height-relative:margin">
            <v:textbox>
              <w:txbxContent>
                <w:p w:rsidR="00B4617F" w:rsidRDefault="00B4617F" w:rsidP="00B4617F">
                  <w:r>
                    <w:rPr>
                      <w:b/>
                    </w:rPr>
                    <w:t>IMPORTANT</w:t>
                  </w:r>
                  <w:r>
                    <w:t xml:space="preserve"> – please EMAIL </w:t>
                  </w:r>
                  <w:hyperlink r:id="rId7" w:history="1">
                    <w:r w:rsidR="0011797C" w:rsidRPr="00E41CD3">
                      <w:rPr>
                        <w:rStyle w:val="Hyperlink"/>
                      </w:rPr>
                      <w:t>gram.maryhillhcelgin@nhs.scot</w:t>
                    </w:r>
                  </w:hyperlink>
                  <w:r w:rsidR="0042796A">
                    <w:t xml:space="preserve"> </w:t>
                  </w:r>
                  <w:r>
                    <w:t xml:space="preserve"> to complete your registration</w:t>
                  </w:r>
                </w:p>
              </w:txbxContent>
            </v:textbox>
          </v:shape>
        </w:pict>
      </w:r>
      <w:r w:rsidR="00F5568B" w:rsidRPr="004C0C72">
        <w:rPr>
          <w:b w:val="0"/>
          <w:sz w:val="28"/>
          <w:szCs w:val="28"/>
        </w:rPr>
        <w:t>Patient Services - Patient registration form</w:t>
      </w:r>
    </w:p>
    <w:p w:rsidR="009957A7" w:rsidRPr="004C0C72" w:rsidRDefault="009957A7" w:rsidP="009957A7">
      <w:pPr>
        <w:jc w:val="center"/>
        <w:rPr>
          <w:b/>
          <w:sz w:val="36"/>
          <w:szCs w:val="36"/>
        </w:rPr>
      </w:pPr>
      <w:r w:rsidRPr="004C0C72">
        <w:rPr>
          <w:b/>
          <w:sz w:val="36"/>
          <w:szCs w:val="36"/>
        </w:rPr>
        <w:t>www.</w:t>
      </w:r>
      <w:r>
        <w:rPr>
          <w:b/>
          <w:sz w:val="36"/>
          <w:szCs w:val="36"/>
        </w:rPr>
        <w:t>patient-services</w:t>
      </w:r>
      <w:r w:rsidRPr="004C0C72">
        <w:rPr>
          <w:b/>
          <w:sz w:val="36"/>
          <w:szCs w:val="36"/>
        </w:rPr>
        <w:t>.co.uk</w:t>
      </w:r>
    </w:p>
    <w:p w:rsidR="009957A7" w:rsidRDefault="009957A7" w:rsidP="009957A7">
      <w:pPr>
        <w:rPr>
          <w:b/>
        </w:rPr>
      </w:pPr>
      <w:r>
        <w:t xml:space="preserve">If you would like to register for this online service, </w:t>
      </w:r>
      <w:r>
        <w:rPr>
          <w:b/>
        </w:rPr>
        <w:t>and are aged 16 years and over</w:t>
      </w:r>
      <w:r>
        <w:t xml:space="preserve">, please complete the form below and return it to your practice in person, </w:t>
      </w:r>
      <w:r w:rsidRPr="006A0A5C">
        <w:rPr>
          <w:b/>
        </w:rPr>
        <w:t>along with a valid form of identification</w:t>
      </w:r>
      <w:r>
        <w:rPr>
          <w:b/>
        </w:rPr>
        <w:t>, for example photo ID or your passport.</w:t>
      </w:r>
    </w:p>
    <w:p w:rsidR="009957A7" w:rsidRPr="00180EC5" w:rsidRDefault="009957A7" w:rsidP="009957A7">
      <w:pPr>
        <w:pStyle w:val="CommentText"/>
        <w:rPr>
          <w:b/>
          <w:sz w:val="28"/>
          <w:szCs w:val="28"/>
          <w:lang w:val="en-GB"/>
        </w:rPr>
      </w:pPr>
      <w:r w:rsidRPr="00180EC5">
        <w:rPr>
          <w:b/>
          <w:color w:val="FF0000"/>
          <w:sz w:val="28"/>
          <w:szCs w:val="28"/>
        </w:rPr>
        <w:t>After you have handed in the form please</w:t>
      </w:r>
      <w:r w:rsidRPr="00180EC5">
        <w:rPr>
          <w:b/>
          <w:color w:val="FF0000"/>
          <w:sz w:val="28"/>
          <w:szCs w:val="28"/>
          <w:lang w:val="en-GB"/>
        </w:rPr>
        <w:t xml:space="preserve"> email</w:t>
      </w:r>
      <w:r w:rsidR="0076018A">
        <w:rPr>
          <w:b/>
          <w:color w:val="FF0000"/>
          <w:sz w:val="28"/>
          <w:szCs w:val="28"/>
          <w:lang w:val="en-GB"/>
        </w:rPr>
        <w:t xml:space="preserve"> </w:t>
      </w:r>
      <w:r w:rsidRPr="00180EC5">
        <w:rPr>
          <w:b/>
          <w:sz w:val="28"/>
          <w:szCs w:val="28"/>
          <w:lang w:val="en-GB"/>
        </w:rPr>
        <w:t xml:space="preserve"> </w:t>
      </w:r>
      <w:hyperlink r:id="rId8" w:history="1">
        <w:r w:rsidR="0042796A" w:rsidRPr="00A41120">
          <w:rPr>
            <w:rStyle w:val="Hyperlink"/>
            <w:b/>
            <w:sz w:val="28"/>
            <w:szCs w:val="28"/>
            <w:lang w:val="en-GB"/>
          </w:rPr>
          <w:t>gram.maryhillhcelgin@nhs.scot</w:t>
        </w:r>
      </w:hyperlink>
      <w:r w:rsidR="0042796A">
        <w:t xml:space="preserve"> </w:t>
      </w:r>
      <w:r w:rsidR="0076018A">
        <w:t xml:space="preserve"> </w:t>
      </w:r>
      <w:r w:rsidR="0076018A">
        <w:rPr>
          <w:b/>
          <w:color w:val="FF0000"/>
          <w:sz w:val="28"/>
          <w:szCs w:val="28"/>
          <w:lang w:val="en-GB"/>
        </w:rPr>
        <w:t>from the email account you have on this form – this is so we can verify your email address</w:t>
      </w:r>
    </w:p>
    <w:p w:rsidR="009957A7" w:rsidRPr="007378FE" w:rsidRDefault="009957A7" w:rsidP="009957A7">
      <w:pPr>
        <w:pStyle w:val="CommentText"/>
        <w:numPr>
          <w:ilvl w:val="0"/>
          <w:numId w:val="1"/>
        </w:numPr>
        <w:rPr>
          <w:b/>
          <w:color w:val="FF0000"/>
          <w:sz w:val="22"/>
          <w:szCs w:val="22"/>
          <w:lang w:val="en-GB"/>
        </w:rPr>
      </w:pPr>
      <w:r w:rsidRPr="007378FE">
        <w:rPr>
          <w:b/>
          <w:color w:val="FF0000"/>
          <w:sz w:val="22"/>
          <w:szCs w:val="22"/>
          <w:lang w:val="en-GB"/>
        </w:rPr>
        <w:t>In the subject box type VOS registration</w:t>
      </w:r>
    </w:p>
    <w:p w:rsidR="009957A7" w:rsidRDefault="009957A7" w:rsidP="009957A7">
      <w:pPr>
        <w:pStyle w:val="CommentText"/>
        <w:numPr>
          <w:ilvl w:val="0"/>
          <w:numId w:val="1"/>
        </w:numPr>
        <w:rPr>
          <w:sz w:val="22"/>
          <w:szCs w:val="22"/>
          <w:lang w:val="en-GB"/>
        </w:rPr>
      </w:pPr>
      <w:r w:rsidRPr="007378FE">
        <w:rPr>
          <w:b/>
          <w:color w:val="FF0000"/>
          <w:sz w:val="22"/>
          <w:szCs w:val="22"/>
          <w:lang w:val="en-GB"/>
        </w:rPr>
        <w:t>in the next box please enter your name, address and date of birth</w:t>
      </w:r>
    </w:p>
    <w:p w:rsidR="009957A7" w:rsidRPr="00C2691F" w:rsidRDefault="009957A7" w:rsidP="009957A7">
      <w:r>
        <w:t xml:space="preserve">The practice will reply to your email with the information that will enable you to create a username and password. </w:t>
      </w:r>
    </w:p>
    <w:tbl>
      <w:tblPr>
        <w:tblW w:w="5000" w:type="pc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left w:w="0" w:type="dxa"/>
          <w:right w:w="0" w:type="dxa"/>
        </w:tblCellMar>
        <w:tblLook w:val="04A0"/>
      </w:tblPr>
      <w:tblGrid>
        <w:gridCol w:w="2203"/>
        <w:gridCol w:w="346"/>
        <w:gridCol w:w="348"/>
        <w:gridCol w:w="344"/>
        <w:gridCol w:w="353"/>
        <w:gridCol w:w="353"/>
        <w:gridCol w:w="344"/>
        <w:gridCol w:w="345"/>
        <w:gridCol w:w="346"/>
        <w:gridCol w:w="346"/>
        <w:gridCol w:w="346"/>
        <w:gridCol w:w="338"/>
        <w:gridCol w:w="337"/>
        <w:gridCol w:w="337"/>
        <w:gridCol w:w="336"/>
        <w:gridCol w:w="336"/>
        <w:gridCol w:w="336"/>
        <w:gridCol w:w="336"/>
        <w:gridCol w:w="336"/>
        <w:gridCol w:w="335"/>
        <w:gridCol w:w="335"/>
      </w:tblGrid>
      <w:tr w:rsidR="00F5568B" w:rsidRPr="00391331" w:rsidTr="00F5568B">
        <w:trPr>
          <w:trHeight w:val="360"/>
        </w:trPr>
        <w:tc>
          <w:tcPr>
            <w:tcW w:w="2203" w:type="dxa"/>
            <w:shd w:val="clear" w:color="auto" w:fill="D7E7F0"/>
            <w:vAlign w:val="center"/>
          </w:tcPr>
          <w:p w:rsidR="00F5568B" w:rsidRPr="00391331" w:rsidRDefault="00F5568B" w:rsidP="00F5568B">
            <w:pPr>
              <w:pStyle w:val="Heading2"/>
              <w:ind w:firstLine="147"/>
            </w:pPr>
            <w:r w:rsidRPr="00391331">
              <w:t>Patient details</w:t>
            </w:r>
          </w:p>
        </w:tc>
        <w:tc>
          <w:tcPr>
            <w:tcW w:w="6833" w:type="dxa"/>
            <w:gridSpan w:val="20"/>
            <w:shd w:val="clear" w:color="auto" w:fill="D7E7F0"/>
            <w:vAlign w:val="center"/>
          </w:tcPr>
          <w:p w:rsidR="00F5568B" w:rsidRPr="00391331" w:rsidRDefault="00F5568B" w:rsidP="00F5568B">
            <w:pPr>
              <w:pStyle w:val="Heading2"/>
            </w:pPr>
            <w:r>
              <w:t xml:space="preserve"> </w:t>
            </w:r>
            <w:r w:rsidRPr="00391331">
              <w:t>Please complete in BLOCK CAPITALS</w:t>
            </w:r>
          </w:p>
        </w:tc>
      </w:tr>
      <w:tr w:rsidR="00F5568B" w:rsidRPr="00391331" w:rsidTr="00F5568B">
        <w:trPr>
          <w:trHeight w:val="360"/>
        </w:trPr>
        <w:tc>
          <w:tcPr>
            <w:tcW w:w="2203" w:type="dxa"/>
            <w:shd w:val="clear" w:color="auto" w:fill="auto"/>
          </w:tcPr>
          <w:p w:rsidR="00F5568B" w:rsidRPr="00391331" w:rsidRDefault="00F5568B" w:rsidP="00F5568B">
            <w:pPr>
              <w:ind w:firstLine="147"/>
            </w:pPr>
            <w:r w:rsidRPr="00391331">
              <w:t>Patient forename</w:t>
            </w:r>
          </w:p>
        </w:tc>
        <w:tc>
          <w:tcPr>
            <w:tcW w:w="6833" w:type="dxa"/>
            <w:gridSpan w:val="20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</w:tr>
      <w:tr w:rsidR="00F5568B" w:rsidRPr="00391331" w:rsidTr="00F5568B">
        <w:trPr>
          <w:trHeight w:val="360"/>
        </w:trPr>
        <w:tc>
          <w:tcPr>
            <w:tcW w:w="2203" w:type="dxa"/>
            <w:shd w:val="clear" w:color="auto" w:fill="auto"/>
          </w:tcPr>
          <w:p w:rsidR="00F5568B" w:rsidRPr="00391331" w:rsidRDefault="00F5568B" w:rsidP="00F5568B">
            <w:pPr>
              <w:ind w:firstLine="147"/>
            </w:pPr>
            <w:r w:rsidRPr="00391331">
              <w:t>Patient surname</w:t>
            </w:r>
          </w:p>
        </w:tc>
        <w:tc>
          <w:tcPr>
            <w:tcW w:w="6833" w:type="dxa"/>
            <w:gridSpan w:val="20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</w:tr>
      <w:tr w:rsidR="00F5568B" w:rsidRPr="00391331" w:rsidTr="00F5568B">
        <w:trPr>
          <w:trHeight w:val="360"/>
        </w:trPr>
        <w:tc>
          <w:tcPr>
            <w:tcW w:w="2203" w:type="dxa"/>
            <w:shd w:val="clear" w:color="auto" w:fill="auto"/>
          </w:tcPr>
          <w:p w:rsidR="00F5568B" w:rsidRPr="00391331" w:rsidRDefault="00F5568B" w:rsidP="00F5568B">
            <w:pPr>
              <w:ind w:firstLine="147"/>
            </w:pPr>
            <w:r w:rsidRPr="00391331">
              <w:t>Date of birth</w:t>
            </w:r>
          </w:p>
        </w:tc>
        <w:tc>
          <w:tcPr>
            <w:tcW w:w="3471" w:type="dxa"/>
            <w:gridSpan w:val="10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</w:p>
        </w:tc>
        <w:tc>
          <w:tcPr>
            <w:tcW w:w="3362" w:type="dxa"/>
            <w:gridSpan w:val="10"/>
            <w:shd w:val="clear" w:color="auto" w:fill="auto"/>
            <w:vAlign w:val="center"/>
          </w:tcPr>
          <w:p w:rsidR="00F5568B" w:rsidRPr="00391331" w:rsidRDefault="00F5568B" w:rsidP="00790026">
            <w:pPr>
              <w:jc w:val="center"/>
              <w:rPr>
                <w:color w:val="DDDDDD"/>
                <w:sz w:val="28"/>
                <w:szCs w:val="28"/>
              </w:rPr>
            </w:pPr>
          </w:p>
        </w:tc>
      </w:tr>
      <w:tr w:rsidR="00F5568B" w:rsidRPr="00391331" w:rsidTr="00C306DC">
        <w:trPr>
          <w:trHeight w:val="507"/>
        </w:trPr>
        <w:tc>
          <w:tcPr>
            <w:tcW w:w="2203" w:type="dxa"/>
            <w:vMerge w:val="restart"/>
            <w:shd w:val="clear" w:color="auto" w:fill="auto"/>
          </w:tcPr>
          <w:p w:rsidR="00F5568B" w:rsidRPr="00F5568B" w:rsidRDefault="006D53D2" w:rsidP="00F5568B">
            <w:pPr>
              <w:ind w:firstLine="147"/>
              <w:rPr>
                <w:b/>
                <w:sz w:val="24"/>
                <w:szCs w:val="24"/>
              </w:rPr>
            </w:pPr>
            <w:r w:rsidRPr="006D53D2">
              <w:rPr>
                <w:b/>
                <w:noProof/>
                <w:sz w:val="24"/>
                <w:szCs w:val="24"/>
                <w:highlight w:val="yellow"/>
                <w:lang w:val="en-GB"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79.5pt;margin-top:10.25pt;width:25.5pt;height:.75pt;z-index:251661312;mso-position-horizontal-relative:text;mso-position-vertical-relative:text" o:connectortype="straight">
                  <v:stroke endarrow="block"/>
                </v:shape>
              </w:pict>
            </w:r>
            <w:r w:rsidR="00F5568B" w:rsidRPr="00073450">
              <w:rPr>
                <w:b/>
                <w:sz w:val="24"/>
                <w:szCs w:val="24"/>
                <w:highlight w:val="yellow"/>
              </w:rPr>
              <w:t>Email address</w:t>
            </w:r>
          </w:p>
          <w:p w:rsidR="00F5568B" w:rsidRDefault="00F5568B" w:rsidP="00F5568B">
            <w:pPr>
              <w:ind w:left="147"/>
              <w:rPr>
                <w:b/>
                <w:sz w:val="20"/>
                <w:szCs w:val="20"/>
              </w:rPr>
            </w:pPr>
            <w:r w:rsidRPr="00391331">
              <w:rPr>
                <w:b/>
                <w:sz w:val="20"/>
                <w:szCs w:val="20"/>
              </w:rPr>
              <w:t xml:space="preserve">This email address will be used by your practice to send you notifications and reminders.  </w:t>
            </w:r>
          </w:p>
          <w:p w:rsidR="004C0C72" w:rsidRPr="00073450" w:rsidRDefault="006D53D2" w:rsidP="00073450">
            <w:pPr>
              <w:rPr>
                <w:b/>
                <w:color w:val="003300"/>
                <w:sz w:val="24"/>
                <w:szCs w:val="24"/>
              </w:rPr>
            </w:pPr>
            <w:r w:rsidRPr="006D53D2">
              <w:rPr>
                <w:b/>
                <w:noProof/>
                <w:color w:val="003300"/>
                <w:sz w:val="24"/>
                <w:szCs w:val="24"/>
                <w:highlight w:val="yellow"/>
                <w:lang w:val="en-GB" w:eastAsia="en-GB"/>
              </w:rPr>
              <w:pict>
                <v:shape id="_x0000_s1030" type="#_x0000_t32" style="position:absolute;margin-left:88.5pt;margin-top:7.05pt;width:16.5pt;height:.75pt;z-index:251662336" o:connectortype="straight">
                  <v:stroke endarrow="block"/>
                </v:shape>
              </w:pict>
            </w:r>
            <w:r w:rsidR="00073450" w:rsidRPr="00073450">
              <w:rPr>
                <w:b/>
                <w:color w:val="003300"/>
                <w:sz w:val="24"/>
                <w:szCs w:val="24"/>
                <w:highlight w:val="yellow"/>
              </w:rPr>
              <w:t>HOME ADDRESS</w:t>
            </w:r>
            <w:r w:rsidR="00073450" w:rsidRPr="00073450">
              <w:rPr>
                <w:b/>
                <w:color w:val="003300"/>
                <w:sz w:val="24"/>
                <w:szCs w:val="24"/>
              </w:rPr>
              <w:t xml:space="preserve"> 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48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44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53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53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44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45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46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46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46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38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37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37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36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36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36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36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36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35" w:type="dxa"/>
            <w:shd w:val="clear" w:color="auto" w:fill="auto"/>
            <w:vAlign w:val="center"/>
          </w:tcPr>
          <w:p w:rsidR="00F5568B" w:rsidRPr="00391331" w:rsidRDefault="00F5568B" w:rsidP="00F5568B"/>
        </w:tc>
        <w:tc>
          <w:tcPr>
            <w:tcW w:w="335" w:type="dxa"/>
            <w:shd w:val="clear" w:color="auto" w:fill="auto"/>
            <w:vAlign w:val="center"/>
          </w:tcPr>
          <w:p w:rsidR="00F5568B" w:rsidRPr="00391331" w:rsidRDefault="00F5568B" w:rsidP="00F5568B"/>
        </w:tc>
      </w:tr>
      <w:tr w:rsidR="00F5568B" w:rsidRPr="00391331" w:rsidTr="00F5568B">
        <w:trPr>
          <w:trHeight w:val="1115"/>
        </w:trPr>
        <w:tc>
          <w:tcPr>
            <w:tcW w:w="2203" w:type="dxa"/>
            <w:vMerge/>
            <w:shd w:val="clear" w:color="auto" w:fill="auto"/>
          </w:tcPr>
          <w:p w:rsidR="00F5568B" w:rsidRPr="00391331" w:rsidRDefault="00F5568B" w:rsidP="00F5568B">
            <w:pPr>
              <w:ind w:firstLine="147"/>
            </w:pPr>
          </w:p>
        </w:tc>
        <w:tc>
          <w:tcPr>
            <w:tcW w:w="6833" w:type="dxa"/>
            <w:gridSpan w:val="20"/>
            <w:shd w:val="clear" w:color="auto" w:fill="auto"/>
          </w:tcPr>
          <w:p w:rsidR="00F5568B" w:rsidRDefault="00F5568B" w:rsidP="00790026">
            <w:pPr>
              <w:rPr>
                <w:b/>
              </w:rPr>
            </w:pPr>
          </w:p>
          <w:p w:rsidR="00675693" w:rsidRPr="00675693" w:rsidRDefault="00675693" w:rsidP="00790026">
            <w:pPr>
              <w:rPr>
                <w:b/>
              </w:rPr>
            </w:pPr>
          </w:p>
        </w:tc>
      </w:tr>
      <w:tr w:rsidR="00F5568B" w:rsidRPr="00391331" w:rsidTr="00F5568B">
        <w:trPr>
          <w:trHeight w:val="360"/>
        </w:trPr>
        <w:tc>
          <w:tcPr>
            <w:tcW w:w="2203" w:type="dxa"/>
            <w:shd w:val="clear" w:color="auto" w:fill="auto"/>
          </w:tcPr>
          <w:p w:rsidR="00F5568B" w:rsidRDefault="00F5568B" w:rsidP="00F5568B">
            <w:pPr>
              <w:ind w:firstLine="147"/>
            </w:pPr>
            <w:r w:rsidRPr="00391331">
              <w:t>Mobile number</w:t>
            </w:r>
          </w:p>
          <w:p w:rsidR="004C0C72" w:rsidRPr="00391331" w:rsidRDefault="004C0C72" w:rsidP="00F5568B">
            <w:pPr>
              <w:ind w:firstLine="147"/>
            </w:pPr>
          </w:p>
        </w:tc>
        <w:tc>
          <w:tcPr>
            <w:tcW w:w="346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gridSpan w:val="9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</w:tr>
      <w:tr w:rsidR="00E35C00" w:rsidRPr="00391331" w:rsidTr="007E5BDF">
        <w:trPr>
          <w:trHeight w:val="360"/>
        </w:trPr>
        <w:tc>
          <w:tcPr>
            <w:tcW w:w="2203" w:type="dxa"/>
            <w:shd w:val="clear" w:color="auto" w:fill="auto"/>
          </w:tcPr>
          <w:p w:rsidR="00E35C00" w:rsidRDefault="00E35C00" w:rsidP="00420888">
            <w:pPr>
              <w:jc w:val="center"/>
              <w:rPr>
                <w:b/>
              </w:rPr>
            </w:pPr>
            <w:r>
              <w:t>Where would you like to collect y</w:t>
            </w:r>
            <w:r w:rsidRPr="00704F35">
              <w:t>our prescription from</w:t>
            </w:r>
            <w:r>
              <w:rPr>
                <w:b/>
              </w:rPr>
              <w:t>?</w:t>
            </w:r>
          </w:p>
          <w:p w:rsidR="00E35C00" w:rsidRPr="00C05968" w:rsidRDefault="00E35C00" w:rsidP="00420888">
            <w:pPr>
              <w:jc w:val="center"/>
            </w:pPr>
            <w:r>
              <w:t>Please select ONE option only</w:t>
            </w:r>
          </w:p>
        </w:tc>
        <w:tc>
          <w:tcPr>
            <w:tcW w:w="6833" w:type="dxa"/>
            <w:gridSpan w:val="20"/>
            <w:shd w:val="clear" w:color="auto" w:fill="auto"/>
          </w:tcPr>
          <w:p w:rsidR="00E35C00" w:rsidRDefault="00E35C00" w:rsidP="00E35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Preferred pharmacy I will collect from is:-</w:t>
            </w:r>
          </w:p>
          <w:p w:rsidR="00E35C00" w:rsidRDefault="00E35C00" w:rsidP="00E35C00">
            <w:pPr>
              <w:pStyle w:val="NoSpacing"/>
            </w:pPr>
            <w:r>
              <w:t xml:space="preserve">Boots - </w:t>
            </w:r>
            <w:proofErr w:type="spellStart"/>
            <w:r>
              <w:t>Glassgreen</w:t>
            </w:r>
            <w:proofErr w:type="spellEnd"/>
            <w:r>
              <w:t xml:space="preserve">            BOOTS  - High Street                Boots -  Springfield</w:t>
            </w:r>
          </w:p>
          <w:p w:rsidR="00E35C00" w:rsidRDefault="00E35C00" w:rsidP="00E35C00">
            <w:pPr>
              <w:pStyle w:val="NoSpacing"/>
            </w:pPr>
            <w:r>
              <w:t>BISHOPMILL</w:t>
            </w:r>
            <w:r>
              <w:tab/>
            </w:r>
            <w:r>
              <w:tab/>
              <w:t xml:space="preserve">  LLOYDS - Elgin                           LLOYDS - </w:t>
            </w:r>
            <w:proofErr w:type="spellStart"/>
            <w:r>
              <w:t>Westend</w:t>
            </w:r>
            <w:proofErr w:type="spellEnd"/>
            <w:r>
              <w:t xml:space="preserve">              </w:t>
            </w:r>
          </w:p>
          <w:p w:rsidR="00E35C00" w:rsidRDefault="00E35C00" w:rsidP="00E35C00">
            <w:r>
              <w:t xml:space="preserve">       LOSSIEMOUTH PHARMACY      </w:t>
            </w:r>
            <w:r>
              <w:tab/>
              <w:t xml:space="preserve"> LLOYDS  - </w:t>
            </w:r>
            <w:proofErr w:type="spellStart"/>
            <w:r>
              <w:t>Lossiemouth</w:t>
            </w:r>
            <w:proofErr w:type="spellEnd"/>
            <w:r>
              <w:t xml:space="preserve">  </w:t>
            </w:r>
          </w:p>
          <w:p w:rsidR="00E35C00" w:rsidRPr="00840BAC" w:rsidRDefault="00E35C00" w:rsidP="00E35C00">
            <w:r>
              <w:t xml:space="preserve"> LHANBRYDE        ABERLOUR               HOPEMAN                </w:t>
            </w:r>
            <w:r>
              <w:tab/>
              <w:t xml:space="preserve"> ROTHES              </w:t>
            </w:r>
          </w:p>
          <w:p w:rsidR="00E35C00" w:rsidRPr="00AB716D" w:rsidRDefault="00E35C00" w:rsidP="00E35C00">
            <w:pPr>
              <w:rPr>
                <w:sz w:val="16"/>
                <w:szCs w:val="16"/>
              </w:rPr>
            </w:pPr>
          </w:p>
        </w:tc>
      </w:tr>
      <w:tr w:rsidR="00F5568B" w:rsidRPr="00391331" w:rsidTr="00F5568B">
        <w:trPr>
          <w:trHeight w:val="360"/>
        </w:trPr>
        <w:tc>
          <w:tcPr>
            <w:tcW w:w="2203" w:type="dxa"/>
            <w:shd w:val="clear" w:color="auto" w:fill="auto"/>
          </w:tcPr>
          <w:p w:rsidR="00F5568B" w:rsidRDefault="00F5568B" w:rsidP="00F5568B">
            <w:pPr>
              <w:ind w:firstLine="147"/>
            </w:pPr>
            <w:r w:rsidRPr="00391331">
              <w:t>Signature</w:t>
            </w:r>
          </w:p>
          <w:p w:rsidR="004C0C72" w:rsidRPr="00391331" w:rsidRDefault="004C0C72" w:rsidP="00F5568B">
            <w:pPr>
              <w:ind w:firstLine="147"/>
            </w:pPr>
          </w:p>
          <w:p w:rsidR="00F5568B" w:rsidRPr="00391331" w:rsidRDefault="00F5568B" w:rsidP="00F5568B">
            <w:pPr>
              <w:ind w:firstLine="147"/>
            </w:pPr>
          </w:p>
          <w:p w:rsidR="00F5568B" w:rsidRPr="00391331" w:rsidRDefault="00F5568B" w:rsidP="00F5568B">
            <w:pPr>
              <w:ind w:firstLine="147"/>
            </w:pPr>
          </w:p>
        </w:tc>
        <w:tc>
          <w:tcPr>
            <w:tcW w:w="6833" w:type="dxa"/>
            <w:gridSpan w:val="20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</w:tr>
      <w:tr w:rsidR="00F5568B" w:rsidRPr="00391331" w:rsidTr="00F5568B">
        <w:trPr>
          <w:trHeight w:val="360"/>
        </w:trPr>
        <w:tc>
          <w:tcPr>
            <w:tcW w:w="2203" w:type="dxa"/>
            <w:shd w:val="clear" w:color="auto" w:fill="auto"/>
          </w:tcPr>
          <w:p w:rsidR="00F5568B" w:rsidRPr="00391331" w:rsidRDefault="00F5568B" w:rsidP="00F5568B">
            <w:pPr>
              <w:ind w:firstLine="147"/>
            </w:pPr>
            <w:r w:rsidRPr="00391331">
              <w:t>Date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D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D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/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M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M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/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Y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Y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Y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>
              <w:rPr>
                <w:color w:val="7F7F7F"/>
                <w:sz w:val="28"/>
                <w:szCs w:val="28"/>
              </w:rPr>
              <w:t>Y</w:t>
            </w:r>
          </w:p>
        </w:tc>
        <w:tc>
          <w:tcPr>
            <w:tcW w:w="338" w:type="dxa"/>
            <w:shd w:val="clear" w:color="auto" w:fill="auto"/>
            <w:vAlign w:val="center"/>
          </w:tcPr>
          <w:p w:rsidR="00F5568B" w:rsidRPr="00391331" w:rsidRDefault="00F5568B" w:rsidP="00F556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</w:tr>
    </w:tbl>
    <w:p w:rsidR="004C0C72" w:rsidRDefault="004C0C72" w:rsidP="00F5568B">
      <w:pPr>
        <w:pBdr>
          <w:bottom w:val="single" w:sz="6" w:space="1" w:color="auto"/>
        </w:pBdr>
      </w:pPr>
    </w:p>
    <w:p w:rsidR="004C0C72" w:rsidRDefault="004C0C72" w:rsidP="00F5568B"/>
    <w:tbl>
      <w:tblPr>
        <w:tblW w:w="4995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left w:w="0" w:type="dxa"/>
          <w:right w:w="0" w:type="dxa"/>
        </w:tblCellMar>
        <w:tblLook w:val="04A0"/>
      </w:tblPr>
      <w:tblGrid>
        <w:gridCol w:w="1996"/>
        <w:gridCol w:w="349"/>
        <w:gridCol w:w="350"/>
        <w:gridCol w:w="347"/>
        <w:gridCol w:w="353"/>
        <w:gridCol w:w="353"/>
        <w:gridCol w:w="347"/>
        <w:gridCol w:w="348"/>
        <w:gridCol w:w="348"/>
        <w:gridCol w:w="349"/>
        <w:gridCol w:w="348"/>
        <w:gridCol w:w="3539"/>
      </w:tblGrid>
      <w:tr w:rsidR="00F5568B" w:rsidRPr="00391331" w:rsidTr="004C0C72">
        <w:trPr>
          <w:trHeight w:val="365"/>
        </w:trPr>
        <w:tc>
          <w:tcPr>
            <w:tcW w:w="1996" w:type="dxa"/>
            <w:shd w:val="clear" w:color="auto" w:fill="DEDEDE"/>
            <w:vAlign w:val="center"/>
          </w:tcPr>
          <w:p w:rsidR="00F5568B" w:rsidRPr="00391331" w:rsidRDefault="00F5568B" w:rsidP="00F5568B">
            <w:pPr>
              <w:pStyle w:val="Heading2"/>
              <w:ind w:firstLine="147"/>
            </w:pPr>
            <w:r w:rsidRPr="00391331">
              <w:t>Staff use only</w:t>
            </w:r>
          </w:p>
        </w:tc>
        <w:tc>
          <w:tcPr>
            <w:tcW w:w="7031" w:type="dxa"/>
            <w:gridSpan w:val="11"/>
            <w:shd w:val="clear" w:color="auto" w:fill="DEDEDE"/>
            <w:vAlign w:val="center"/>
          </w:tcPr>
          <w:p w:rsidR="00F5568B" w:rsidRPr="00391331" w:rsidRDefault="00F5568B" w:rsidP="00F5568B">
            <w:pPr>
              <w:pStyle w:val="Heading2"/>
            </w:pPr>
          </w:p>
        </w:tc>
      </w:tr>
      <w:tr w:rsidR="00F5568B" w:rsidRPr="00391331" w:rsidTr="004C0C72">
        <w:trPr>
          <w:trHeight w:val="365"/>
        </w:trPr>
        <w:tc>
          <w:tcPr>
            <w:tcW w:w="1996" w:type="dxa"/>
            <w:shd w:val="clear" w:color="auto" w:fill="auto"/>
          </w:tcPr>
          <w:p w:rsidR="00F5568B" w:rsidRPr="00391331" w:rsidRDefault="00F5568B" w:rsidP="00F5568B">
            <w:pPr>
              <w:ind w:firstLine="147"/>
            </w:pPr>
            <w:r w:rsidRPr="00391331">
              <w:t xml:space="preserve">Patient ID seen </w:t>
            </w:r>
          </w:p>
        </w:tc>
        <w:tc>
          <w:tcPr>
            <w:tcW w:w="7031" w:type="dxa"/>
            <w:gridSpan w:val="11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</w:tr>
      <w:tr w:rsidR="00F5568B" w:rsidRPr="00391331" w:rsidTr="004C0C72">
        <w:trPr>
          <w:trHeight w:val="365"/>
        </w:trPr>
        <w:tc>
          <w:tcPr>
            <w:tcW w:w="1996" w:type="dxa"/>
            <w:shd w:val="clear" w:color="auto" w:fill="auto"/>
          </w:tcPr>
          <w:p w:rsidR="00F5568B" w:rsidRPr="00391331" w:rsidRDefault="00F5568B" w:rsidP="00F5568B">
            <w:pPr>
              <w:ind w:firstLine="147"/>
            </w:pPr>
            <w:r w:rsidRPr="00391331">
              <w:t>Type of ID</w:t>
            </w:r>
          </w:p>
        </w:tc>
        <w:tc>
          <w:tcPr>
            <w:tcW w:w="7031" w:type="dxa"/>
            <w:gridSpan w:val="11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</w:tr>
      <w:tr w:rsidR="00F5568B" w:rsidRPr="00391331" w:rsidTr="004C0C72">
        <w:trPr>
          <w:trHeight w:val="365"/>
        </w:trPr>
        <w:tc>
          <w:tcPr>
            <w:tcW w:w="1996" w:type="dxa"/>
            <w:shd w:val="clear" w:color="auto" w:fill="auto"/>
          </w:tcPr>
          <w:p w:rsidR="00F5568B" w:rsidRPr="00391331" w:rsidRDefault="00F5568B" w:rsidP="00F5568B">
            <w:pPr>
              <w:ind w:firstLine="147"/>
            </w:pPr>
            <w:r w:rsidRPr="00391331">
              <w:t>Staff name</w:t>
            </w:r>
          </w:p>
        </w:tc>
        <w:tc>
          <w:tcPr>
            <w:tcW w:w="7031" w:type="dxa"/>
            <w:gridSpan w:val="11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</w:tr>
      <w:tr w:rsidR="00F5568B" w:rsidRPr="00391331" w:rsidTr="004C0C72">
        <w:trPr>
          <w:trHeight w:val="365"/>
        </w:trPr>
        <w:tc>
          <w:tcPr>
            <w:tcW w:w="1996" w:type="dxa"/>
            <w:shd w:val="clear" w:color="auto" w:fill="auto"/>
          </w:tcPr>
          <w:p w:rsidR="00F5568B" w:rsidRPr="00391331" w:rsidRDefault="00F5568B" w:rsidP="00F5568B">
            <w:pPr>
              <w:ind w:firstLine="147"/>
            </w:pPr>
            <w:r w:rsidRPr="00391331">
              <w:t xml:space="preserve">Date 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D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D</w:t>
            </w:r>
          </w:p>
        </w:tc>
        <w:tc>
          <w:tcPr>
            <w:tcW w:w="347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/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M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M</w:t>
            </w:r>
          </w:p>
        </w:tc>
        <w:tc>
          <w:tcPr>
            <w:tcW w:w="347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/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Y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Y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Y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F5568B" w:rsidRPr="00024910" w:rsidRDefault="00F5568B" w:rsidP="00F5568B">
            <w:pPr>
              <w:jc w:val="center"/>
              <w:rPr>
                <w:color w:val="7F7F7F"/>
                <w:sz w:val="28"/>
                <w:szCs w:val="28"/>
              </w:rPr>
            </w:pPr>
            <w:r w:rsidRPr="00024910">
              <w:rPr>
                <w:color w:val="7F7F7F"/>
                <w:sz w:val="28"/>
                <w:szCs w:val="28"/>
              </w:rPr>
              <w:t>Y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F5568B" w:rsidRPr="00391331" w:rsidRDefault="00F5568B" w:rsidP="00F5568B">
            <w:pPr>
              <w:rPr>
                <w:sz w:val="28"/>
                <w:szCs w:val="28"/>
              </w:rPr>
            </w:pPr>
          </w:p>
        </w:tc>
      </w:tr>
    </w:tbl>
    <w:p w:rsidR="00FC5C1E" w:rsidRDefault="006D53D2" w:rsidP="00D95039">
      <w:r w:rsidRPr="006D53D2">
        <w:rPr>
          <w:rFonts w:ascii="Times New Roman" w:hAnsi="Times New Roman"/>
          <w:sz w:val="24"/>
          <w:szCs w:val="24"/>
        </w:rPr>
        <w:lastRenderedPageBreak/>
        <w:pict>
          <v:shape id="_x0000_s1032" type="#_x0000_t202" style="position:absolute;margin-left:341.25pt;margin-top:-11pt;width:2in;height:83.25pt;z-index:251666432;mso-position-horizontal-relative:text;mso-position-vertical-relative:text;mso-width-relative:margin;mso-height-relative:margin">
            <v:textbox>
              <w:txbxContent>
                <w:p w:rsidR="00B4617F" w:rsidRDefault="00B4617F" w:rsidP="00B4617F">
                  <w:r>
                    <w:rPr>
                      <w:b/>
                    </w:rPr>
                    <w:t>IMPORTANT</w:t>
                  </w:r>
                  <w:r>
                    <w:t xml:space="preserve"> – please EMAIL </w:t>
                  </w:r>
                  <w:hyperlink r:id="rId9" w:history="1">
                    <w:r w:rsidR="0011797C">
                      <w:rPr>
                        <w:rStyle w:val="Hyperlink"/>
                      </w:rPr>
                      <w:t>gram.maryhillhc</w:t>
                    </w:r>
                    <w:r w:rsidR="0042796A" w:rsidRPr="00A41120">
                      <w:rPr>
                        <w:rStyle w:val="Hyperlink"/>
                      </w:rPr>
                      <w:t>elgin@nhs.scot</w:t>
                    </w:r>
                  </w:hyperlink>
                  <w:r w:rsidR="0042796A">
                    <w:t xml:space="preserve"> </w:t>
                  </w:r>
                  <w:r>
                    <w:t xml:space="preserve"> to complete your registration</w:t>
                  </w:r>
                </w:p>
              </w:txbxContent>
            </v:textbox>
          </v:shape>
        </w:pict>
      </w:r>
    </w:p>
    <w:p w:rsidR="00495EDD" w:rsidRDefault="00495EDD" w:rsidP="00D95039"/>
    <w:p w:rsidR="00495EDD" w:rsidRDefault="00495EDD" w:rsidP="00495EDD">
      <w:pPr>
        <w:pStyle w:val="CommentText"/>
        <w:jc w:val="center"/>
        <w:rPr>
          <w:b/>
          <w:lang w:val="en-GB"/>
        </w:rPr>
      </w:pPr>
      <w:r>
        <w:rPr>
          <w:b/>
          <w:lang w:val="en-GB"/>
        </w:rPr>
        <w:t>ABOUT VISION ONLINE SERVICES</w:t>
      </w:r>
    </w:p>
    <w:p w:rsidR="00495EDD" w:rsidRDefault="00495EDD" w:rsidP="00495EDD">
      <w:pPr>
        <w:pStyle w:val="CommentText"/>
        <w:rPr>
          <w:b/>
          <w:lang w:val="en-GB"/>
        </w:rPr>
      </w:pPr>
    </w:p>
    <w:p w:rsidR="00495EDD" w:rsidRPr="00495B35" w:rsidRDefault="00495EDD" w:rsidP="00495EDD">
      <w:pPr>
        <w:pStyle w:val="CommentText"/>
        <w:rPr>
          <w:b/>
          <w:sz w:val="24"/>
          <w:szCs w:val="24"/>
          <w:lang w:val="en-GB"/>
        </w:rPr>
      </w:pPr>
      <w:r w:rsidRPr="00495B35">
        <w:rPr>
          <w:b/>
          <w:sz w:val="24"/>
          <w:szCs w:val="24"/>
          <w:lang w:val="en-GB"/>
        </w:rPr>
        <w:t>About Patient Services</w:t>
      </w:r>
    </w:p>
    <w:p w:rsidR="00495EDD" w:rsidRPr="00495B35" w:rsidRDefault="00495EDD" w:rsidP="00495EDD">
      <w:pPr>
        <w:pStyle w:val="CommentText"/>
        <w:rPr>
          <w:sz w:val="24"/>
          <w:szCs w:val="24"/>
          <w:lang w:val="en-GB"/>
        </w:rPr>
      </w:pPr>
      <w:r w:rsidRPr="00495B35">
        <w:rPr>
          <w:sz w:val="24"/>
          <w:szCs w:val="24"/>
          <w:lang w:val="en-GB"/>
        </w:rPr>
        <w:t>We offer an online service for our patients</w:t>
      </w:r>
      <w:r w:rsidR="00035670">
        <w:rPr>
          <w:sz w:val="24"/>
          <w:szCs w:val="24"/>
          <w:lang w:val="en-GB"/>
        </w:rPr>
        <w:t xml:space="preserve"> aged </w:t>
      </w:r>
      <w:r w:rsidR="00035670" w:rsidRPr="00BE74A2">
        <w:rPr>
          <w:b/>
          <w:sz w:val="24"/>
          <w:szCs w:val="24"/>
          <w:lang w:val="en-GB"/>
        </w:rPr>
        <w:t>16 years and over</w:t>
      </w:r>
      <w:r w:rsidR="00035670">
        <w:rPr>
          <w:sz w:val="24"/>
          <w:szCs w:val="24"/>
          <w:lang w:val="en-GB"/>
        </w:rPr>
        <w:t xml:space="preserve"> </w:t>
      </w:r>
      <w:r w:rsidRPr="00495B35">
        <w:rPr>
          <w:sz w:val="24"/>
          <w:szCs w:val="24"/>
          <w:lang w:val="en-GB"/>
        </w:rPr>
        <w:t xml:space="preserve">so that you can </w:t>
      </w:r>
      <w:r w:rsidRPr="00495B35">
        <w:rPr>
          <w:b/>
          <w:sz w:val="24"/>
          <w:szCs w:val="24"/>
          <w:lang w:val="en-GB"/>
        </w:rPr>
        <w:t>order your</w:t>
      </w:r>
      <w:r w:rsidRPr="00495B35">
        <w:rPr>
          <w:sz w:val="24"/>
          <w:szCs w:val="24"/>
          <w:lang w:val="en-GB"/>
        </w:rPr>
        <w:t xml:space="preserve"> </w:t>
      </w:r>
      <w:r w:rsidRPr="00495B35">
        <w:rPr>
          <w:b/>
          <w:sz w:val="24"/>
          <w:szCs w:val="24"/>
          <w:lang w:val="en-GB"/>
        </w:rPr>
        <w:t>repeat prescriptions</w:t>
      </w:r>
      <w:r w:rsidRPr="00495B35">
        <w:rPr>
          <w:sz w:val="24"/>
          <w:szCs w:val="24"/>
          <w:lang w:val="en-GB"/>
        </w:rPr>
        <w:t xml:space="preserve"> </w:t>
      </w:r>
    </w:p>
    <w:p w:rsidR="00495EDD" w:rsidRDefault="00495EDD" w:rsidP="00495EDD">
      <w:pPr>
        <w:pStyle w:val="CommentText"/>
        <w:rPr>
          <w:sz w:val="24"/>
          <w:szCs w:val="24"/>
          <w:lang w:val="en-GB"/>
        </w:rPr>
      </w:pPr>
    </w:p>
    <w:p w:rsidR="00495B35" w:rsidRPr="00495B35" w:rsidRDefault="00495B35" w:rsidP="00495EDD">
      <w:pPr>
        <w:pStyle w:val="CommentText"/>
        <w:rPr>
          <w:sz w:val="24"/>
          <w:szCs w:val="24"/>
          <w:lang w:val="en-GB"/>
        </w:rPr>
      </w:pPr>
    </w:p>
    <w:p w:rsidR="00495EDD" w:rsidRPr="00495B35" w:rsidRDefault="00495EDD" w:rsidP="00495EDD">
      <w:pPr>
        <w:pStyle w:val="CommentText"/>
        <w:rPr>
          <w:b/>
          <w:sz w:val="24"/>
          <w:szCs w:val="24"/>
          <w:lang w:val="en-GB"/>
        </w:rPr>
      </w:pPr>
      <w:r w:rsidRPr="00495B35">
        <w:rPr>
          <w:b/>
          <w:sz w:val="24"/>
          <w:szCs w:val="24"/>
          <w:lang w:val="en-GB"/>
        </w:rPr>
        <w:t>Request your repeat prescriptions online</w:t>
      </w:r>
    </w:p>
    <w:p w:rsidR="00495EDD" w:rsidRDefault="00495EDD" w:rsidP="00495EDD">
      <w:pPr>
        <w:pStyle w:val="CommentText"/>
        <w:rPr>
          <w:sz w:val="24"/>
          <w:szCs w:val="24"/>
          <w:lang w:val="en-GB"/>
        </w:rPr>
      </w:pPr>
      <w:r w:rsidRPr="00495B35">
        <w:rPr>
          <w:sz w:val="24"/>
          <w:szCs w:val="24"/>
          <w:lang w:val="en-GB"/>
        </w:rPr>
        <w:t>Request your repeat prescript</w:t>
      </w:r>
      <w:r w:rsidR="00BE74A2">
        <w:rPr>
          <w:sz w:val="24"/>
          <w:szCs w:val="24"/>
          <w:lang w:val="en-GB"/>
        </w:rPr>
        <w:t>ions quickly online by logging o</w:t>
      </w:r>
      <w:r w:rsidRPr="00495B35">
        <w:rPr>
          <w:sz w:val="24"/>
          <w:szCs w:val="24"/>
          <w:lang w:val="en-GB"/>
        </w:rPr>
        <w:t xml:space="preserve">nto your account and simply ticking the appropriate boxes.  You can review the progress of your repeat prescriptions and any message that the practice may have sent to you. </w:t>
      </w:r>
    </w:p>
    <w:p w:rsidR="00D31E93" w:rsidRDefault="00D31E93" w:rsidP="00495EDD">
      <w:pPr>
        <w:pStyle w:val="CommentText"/>
        <w:rPr>
          <w:sz w:val="24"/>
          <w:szCs w:val="24"/>
          <w:lang w:val="en-GB"/>
        </w:rPr>
      </w:pPr>
    </w:p>
    <w:p w:rsidR="00D31E93" w:rsidRDefault="00D31E93" w:rsidP="00495EDD">
      <w:pPr>
        <w:pStyle w:val="CommentText"/>
        <w:rPr>
          <w:b/>
          <w:sz w:val="24"/>
          <w:szCs w:val="24"/>
          <w:lang w:val="en-GB"/>
        </w:rPr>
      </w:pPr>
      <w:r w:rsidRPr="00D31E93">
        <w:rPr>
          <w:b/>
          <w:sz w:val="24"/>
          <w:szCs w:val="24"/>
          <w:lang w:val="en-GB"/>
        </w:rPr>
        <w:t>Appointments</w:t>
      </w:r>
    </w:p>
    <w:p w:rsidR="00D31E93" w:rsidRPr="00D31E93" w:rsidRDefault="00D31E93" w:rsidP="00495EDD">
      <w:pPr>
        <w:pStyle w:val="CommentTex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View and cancel your appointments online</w:t>
      </w:r>
      <w:r w:rsidR="00E97BA2">
        <w:rPr>
          <w:sz w:val="24"/>
          <w:szCs w:val="24"/>
          <w:lang w:val="en-GB"/>
        </w:rPr>
        <w:t>.</w:t>
      </w:r>
    </w:p>
    <w:p w:rsidR="00FD1A0E" w:rsidRDefault="00FD1A0E" w:rsidP="00495EDD">
      <w:pPr>
        <w:pStyle w:val="CommentText"/>
        <w:rPr>
          <w:sz w:val="24"/>
          <w:szCs w:val="24"/>
          <w:lang w:val="en-GB"/>
        </w:rPr>
      </w:pPr>
    </w:p>
    <w:p w:rsidR="00495EDD" w:rsidRPr="00495B35" w:rsidRDefault="00495EDD" w:rsidP="00495EDD">
      <w:pPr>
        <w:pStyle w:val="CommentText"/>
        <w:rPr>
          <w:sz w:val="24"/>
          <w:szCs w:val="24"/>
          <w:lang w:val="en-GB"/>
        </w:rPr>
      </w:pPr>
    </w:p>
    <w:p w:rsidR="00495EDD" w:rsidRDefault="00495EDD" w:rsidP="00495EDD">
      <w:pPr>
        <w:pStyle w:val="CommentText"/>
        <w:rPr>
          <w:sz w:val="24"/>
          <w:szCs w:val="24"/>
          <w:lang w:val="en-GB"/>
        </w:rPr>
      </w:pPr>
      <w:r w:rsidRPr="00495B35">
        <w:rPr>
          <w:b/>
          <w:sz w:val="24"/>
          <w:szCs w:val="24"/>
          <w:lang w:val="en-GB"/>
        </w:rPr>
        <w:t>Note</w:t>
      </w:r>
      <w:r w:rsidRPr="00495B35">
        <w:rPr>
          <w:sz w:val="24"/>
          <w:szCs w:val="24"/>
          <w:lang w:val="en-GB"/>
        </w:rPr>
        <w:t xml:space="preserve"> –</w:t>
      </w:r>
      <w:r w:rsidRPr="00495B35">
        <w:rPr>
          <w:b/>
          <w:sz w:val="32"/>
          <w:szCs w:val="32"/>
          <w:lang w:val="en-GB"/>
        </w:rPr>
        <w:t xml:space="preserve">it is important that </w:t>
      </w:r>
      <w:r w:rsidR="00035670">
        <w:rPr>
          <w:b/>
          <w:sz w:val="32"/>
          <w:szCs w:val="32"/>
          <w:lang w:val="en-GB"/>
        </w:rPr>
        <w:t>there is</w:t>
      </w:r>
      <w:r w:rsidRPr="00495B35">
        <w:rPr>
          <w:b/>
          <w:sz w:val="32"/>
          <w:szCs w:val="32"/>
          <w:lang w:val="en-GB"/>
        </w:rPr>
        <w:t xml:space="preserve"> a different email address for each account</w:t>
      </w:r>
      <w:r w:rsidRPr="00495B35">
        <w:rPr>
          <w:sz w:val="24"/>
          <w:szCs w:val="24"/>
          <w:lang w:val="en-GB"/>
        </w:rPr>
        <w:t>.  If you use the same emai</w:t>
      </w:r>
      <w:r w:rsidR="00495B35">
        <w:rPr>
          <w:sz w:val="24"/>
          <w:szCs w:val="24"/>
          <w:lang w:val="en-GB"/>
        </w:rPr>
        <w:t>l address for multiple accounts</w:t>
      </w:r>
      <w:r w:rsidRPr="00495B35">
        <w:rPr>
          <w:sz w:val="24"/>
          <w:szCs w:val="24"/>
          <w:lang w:val="en-GB"/>
        </w:rPr>
        <w:t xml:space="preserve"> prescription ordering confirmation emails for all accounts will be sent to the same email address and may cause confidentiality issues.</w:t>
      </w:r>
    </w:p>
    <w:p w:rsidR="00D34942" w:rsidRDefault="00D34942" w:rsidP="00495EDD">
      <w:pPr>
        <w:pStyle w:val="CommentText"/>
        <w:rPr>
          <w:sz w:val="24"/>
          <w:szCs w:val="24"/>
          <w:lang w:val="en-GB"/>
        </w:rPr>
      </w:pPr>
    </w:p>
    <w:p w:rsidR="00206762" w:rsidRDefault="00206762" w:rsidP="00D34942">
      <w:pPr>
        <w:pStyle w:val="CommentText"/>
        <w:rPr>
          <w:sz w:val="24"/>
          <w:szCs w:val="24"/>
          <w:lang w:val="en-GB"/>
        </w:rPr>
      </w:pPr>
    </w:p>
    <w:p w:rsidR="00D34942" w:rsidRPr="007378FE" w:rsidRDefault="00D34942" w:rsidP="00D34942">
      <w:pPr>
        <w:pStyle w:val="CommentText"/>
        <w:rPr>
          <w:sz w:val="28"/>
          <w:szCs w:val="28"/>
          <w:lang w:val="en-GB"/>
        </w:rPr>
      </w:pPr>
      <w:r w:rsidRPr="007378FE">
        <w:rPr>
          <w:b/>
          <w:color w:val="FF0000"/>
          <w:sz w:val="28"/>
          <w:szCs w:val="28"/>
          <w:lang w:val="en-GB"/>
        </w:rPr>
        <w:t>To register:-</w:t>
      </w:r>
      <w:r w:rsidR="007378FE" w:rsidRPr="007378FE">
        <w:rPr>
          <w:b/>
          <w:color w:val="FF0000"/>
          <w:sz w:val="28"/>
          <w:szCs w:val="28"/>
          <w:lang w:val="en-GB"/>
        </w:rPr>
        <w:t xml:space="preserve">  Please make sure you complete the following </w:t>
      </w:r>
      <w:r w:rsidR="00797CE4" w:rsidRPr="00797CE4">
        <w:rPr>
          <w:b/>
          <w:color w:val="FF0000"/>
          <w:sz w:val="28"/>
          <w:szCs w:val="28"/>
          <w:u w:val="single"/>
          <w:lang w:val="en-GB"/>
        </w:rPr>
        <w:t>3</w:t>
      </w:r>
      <w:r w:rsidR="00797CE4">
        <w:rPr>
          <w:b/>
          <w:color w:val="FF0000"/>
          <w:sz w:val="28"/>
          <w:szCs w:val="28"/>
          <w:lang w:val="en-GB"/>
        </w:rPr>
        <w:t xml:space="preserve"> </w:t>
      </w:r>
      <w:r w:rsidR="007378FE" w:rsidRPr="007378FE">
        <w:rPr>
          <w:b/>
          <w:color w:val="FF0000"/>
          <w:sz w:val="28"/>
          <w:szCs w:val="28"/>
          <w:lang w:val="en-GB"/>
        </w:rPr>
        <w:t>steps</w:t>
      </w:r>
      <w:r w:rsidR="00797CE4">
        <w:rPr>
          <w:b/>
          <w:color w:val="FF0000"/>
          <w:sz w:val="28"/>
          <w:szCs w:val="28"/>
          <w:lang w:val="en-GB"/>
        </w:rPr>
        <w:t xml:space="preserve"> </w:t>
      </w:r>
    </w:p>
    <w:p w:rsidR="00D34942" w:rsidRDefault="00D34942" w:rsidP="00D34942">
      <w:pPr>
        <w:pStyle w:val="CommentText"/>
        <w:rPr>
          <w:sz w:val="24"/>
          <w:szCs w:val="24"/>
          <w:lang w:val="en-GB"/>
        </w:rPr>
      </w:pPr>
    </w:p>
    <w:p w:rsidR="00D34942" w:rsidRPr="00206762" w:rsidRDefault="00D34942" w:rsidP="00D34942">
      <w:pPr>
        <w:pStyle w:val="CommentText"/>
        <w:rPr>
          <w:b/>
          <w:sz w:val="24"/>
          <w:szCs w:val="24"/>
          <w:lang w:val="en-GB"/>
        </w:rPr>
      </w:pPr>
      <w:r w:rsidRPr="007378FE">
        <w:rPr>
          <w:b/>
          <w:color w:val="FF0000"/>
          <w:sz w:val="24"/>
          <w:szCs w:val="24"/>
          <w:lang w:val="en-GB"/>
        </w:rPr>
        <w:t>Step one</w:t>
      </w:r>
      <w:r>
        <w:rPr>
          <w:sz w:val="24"/>
          <w:szCs w:val="24"/>
          <w:lang w:val="en-GB"/>
        </w:rPr>
        <w:t xml:space="preserve"> – complete</w:t>
      </w:r>
      <w:r w:rsidR="006970E8">
        <w:rPr>
          <w:sz w:val="24"/>
          <w:szCs w:val="24"/>
          <w:lang w:val="en-GB"/>
        </w:rPr>
        <w:t xml:space="preserve"> the Patient Services Registration Form</w:t>
      </w:r>
      <w:r w:rsidR="00BE74A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and </w:t>
      </w:r>
      <w:r w:rsidR="006970E8" w:rsidRPr="00206762">
        <w:rPr>
          <w:b/>
          <w:sz w:val="24"/>
          <w:szCs w:val="24"/>
          <w:lang w:val="en-GB"/>
        </w:rPr>
        <w:t>return it to the practice in person along with</w:t>
      </w:r>
      <w:r w:rsidRPr="00206762">
        <w:rPr>
          <w:b/>
          <w:sz w:val="24"/>
          <w:szCs w:val="24"/>
          <w:lang w:val="en-GB"/>
        </w:rPr>
        <w:t xml:space="preserve"> photo ID</w:t>
      </w:r>
    </w:p>
    <w:p w:rsidR="00BE74A2" w:rsidRPr="00495B35" w:rsidRDefault="00BE74A2" w:rsidP="00BE74A2">
      <w:pPr>
        <w:pStyle w:val="CommentText"/>
        <w:rPr>
          <w:sz w:val="24"/>
          <w:szCs w:val="24"/>
          <w:lang w:val="en-GB"/>
        </w:rPr>
      </w:pPr>
      <w:r w:rsidRPr="00495B35">
        <w:rPr>
          <w:sz w:val="24"/>
          <w:szCs w:val="24"/>
          <w:lang w:val="en-GB"/>
        </w:rPr>
        <w:t xml:space="preserve">When </w:t>
      </w:r>
      <w:r>
        <w:rPr>
          <w:sz w:val="24"/>
          <w:szCs w:val="24"/>
          <w:lang w:val="en-GB"/>
        </w:rPr>
        <w:t>completing the registration form</w:t>
      </w:r>
      <w:r w:rsidRPr="00495B35">
        <w:rPr>
          <w:sz w:val="24"/>
          <w:szCs w:val="24"/>
          <w:lang w:val="en-GB"/>
        </w:rPr>
        <w:t xml:space="preserve"> please identify your preferred chemist or indicate if you want to collect your prescription in person from reception.</w:t>
      </w:r>
    </w:p>
    <w:p w:rsidR="00D34942" w:rsidRDefault="00D34942" w:rsidP="00D34942">
      <w:pPr>
        <w:pStyle w:val="CommentText"/>
        <w:rPr>
          <w:sz w:val="24"/>
          <w:szCs w:val="24"/>
          <w:lang w:val="en-GB"/>
        </w:rPr>
      </w:pPr>
    </w:p>
    <w:p w:rsidR="00D34942" w:rsidRDefault="00D34942" w:rsidP="00D34942">
      <w:pPr>
        <w:pStyle w:val="CommentText"/>
      </w:pPr>
      <w:r w:rsidRPr="00797CE4">
        <w:rPr>
          <w:b/>
          <w:color w:val="FF0000"/>
          <w:sz w:val="36"/>
          <w:szCs w:val="36"/>
          <w:lang w:val="en-GB"/>
        </w:rPr>
        <w:t>Step two</w:t>
      </w:r>
      <w:r w:rsidRPr="00797CE4">
        <w:rPr>
          <w:sz w:val="36"/>
          <w:szCs w:val="36"/>
          <w:lang w:val="en-GB"/>
        </w:rPr>
        <w:t xml:space="preserve"> – </w:t>
      </w:r>
      <w:r w:rsidR="00180EC5" w:rsidRPr="00797CE4">
        <w:rPr>
          <w:b/>
          <w:color w:val="FF0000"/>
          <w:sz w:val="36"/>
          <w:szCs w:val="36"/>
          <w:lang w:val="en-GB"/>
        </w:rPr>
        <w:t>please</w:t>
      </w:r>
      <w:r w:rsidR="00180EC5" w:rsidRPr="00797CE4">
        <w:rPr>
          <w:sz w:val="36"/>
          <w:szCs w:val="36"/>
          <w:lang w:val="en-GB"/>
        </w:rPr>
        <w:t xml:space="preserve"> </w:t>
      </w:r>
      <w:r w:rsidRPr="00797CE4">
        <w:rPr>
          <w:b/>
          <w:color w:val="FF0000"/>
          <w:sz w:val="36"/>
          <w:szCs w:val="36"/>
          <w:lang w:val="en-GB"/>
        </w:rPr>
        <w:t>email</w:t>
      </w:r>
      <w:r w:rsidRPr="00797CE4">
        <w:rPr>
          <w:sz w:val="36"/>
          <w:szCs w:val="36"/>
          <w:lang w:val="en-GB"/>
        </w:rPr>
        <w:t xml:space="preserve"> </w:t>
      </w:r>
      <w:hyperlink r:id="rId10" w:history="1">
        <w:r w:rsidR="0042796A" w:rsidRPr="00A41120">
          <w:rPr>
            <w:rStyle w:val="Hyperlink"/>
            <w:sz w:val="36"/>
            <w:szCs w:val="36"/>
            <w:lang w:val="en-GB"/>
          </w:rPr>
          <w:t>gram.maryhillhcelgin@nhs.scot</w:t>
        </w:r>
      </w:hyperlink>
    </w:p>
    <w:p w:rsidR="0076018A" w:rsidRPr="0076018A" w:rsidRDefault="0076018A" w:rsidP="00D34942">
      <w:pPr>
        <w:pStyle w:val="CommentText"/>
        <w:rPr>
          <w:sz w:val="32"/>
          <w:szCs w:val="32"/>
          <w:lang w:val="en-GB"/>
        </w:rPr>
      </w:pPr>
      <w:r w:rsidRPr="0076018A">
        <w:rPr>
          <w:b/>
          <w:color w:val="FF0000"/>
          <w:sz w:val="32"/>
          <w:szCs w:val="32"/>
          <w:lang w:val="en-GB"/>
        </w:rPr>
        <w:t>from the email account you have on this form</w:t>
      </w:r>
      <w:r w:rsidR="00872FE5">
        <w:rPr>
          <w:b/>
          <w:color w:val="FF0000"/>
          <w:sz w:val="32"/>
          <w:szCs w:val="32"/>
          <w:lang w:val="en-GB"/>
        </w:rPr>
        <w:t xml:space="preserve"> – this is so we can verify your email address</w:t>
      </w:r>
    </w:p>
    <w:p w:rsidR="00D34942" w:rsidRPr="00180EC5" w:rsidRDefault="00D34942" w:rsidP="00D34942">
      <w:pPr>
        <w:pStyle w:val="CommentText"/>
        <w:numPr>
          <w:ilvl w:val="0"/>
          <w:numId w:val="1"/>
        </w:numPr>
        <w:rPr>
          <w:b/>
          <w:color w:val="FF0000"/>
          <w:sz w:val="32"/>
          <w:szCs w:val="32"/>
          <w:lang w:val="en-GB"/>
        </w:rPr>
      </w:pPr>
      <w:r w:rsidRPr="00180EC5">
        <w:rPr>
          <w:b/>
          <w:color w:val="FF0000"/>
          <w:sz w:val="32"/>
          <w:szCs w:val="32"/>
          <w:lang w:val="en-GB"/>
        </w:rPr>
        <w:t>In the subject box type VOS registration</w:t>
      </w:r>
    </w:p>
    <w:p w:rsidR="00D34942" w:rsidRPr="00180EC5" w:rsidRDefault="00D34942" w:rsidP="00D34942">
      <w:pPr>
        <w:pStyle w:val="CommentText"/>
        <w:numPr>
          <w:ilvl w:val="0"/>
          <w:numId w:val="1"/>
        </w:numPr>
        <w:rPr>
          <w:b/>
          <w:color w:val="FF0000"/>
          <w:sz w:val="32"/>
          <w:szCs w:val="32"/>
          <w:lang w:val="en-GB"/>
        </w:rPr>
      </w:pPr>
      <w:r w:rsidRPr="00180EC5">
        <w:rPr>
          <w:b/>
          <w:color w:val="FF0000"/>
          <w:sz w:val="32"/>
          <w:szCs w:val="32"/>
          <w:lang w:val="en-GB"/>
        </w:rPr>
        <w:t xml:space="preserve">in the next box please </w:t>
      </w:r>
      <w:r w:rsidR="006970E8" w:rsidRPr="00180EC5">
        <w:rPr>
          <w:b/>
          <w:color w:val="FF0000"/>
          <w:sz w:val="32"/>
          <w:szCs w:val="32"/>
          <w:lang w:val="en-GB"/>
        </w:rPr>
        <w:t xml:space="preserve">enter your name, </w:t>
      </w:r>
      <w:r w:rsidRPr="00180EC5">
        <w:rPr>
          <w:b/>
          <w:color w:val="FF0000"/>
          <w:sz w:val="32"/>
          <w:szCs w:val="32"/>
          <w:lang w:val="en-GB"/>
        </w:rPr>
        <w:t>address and date of birth</w:t>
      </w:r>
    </w:p>
    <w:p w:rsidR="00D34942" w:rsidRDefault="00D34942" w:rsidP="00495EDD">
      <w:pPr>
        <w:pStyle w:val="CommentText"/>
        <w:rPr>
          <w:sz w:val="24"/>
          <w:szCs w:val="24"/>
          <w:lang w:val="en-GB"/>
        </w:rPr>
      </w:pPr>
    </w:p>
    <w:p w:rsidR="00D34942" w:rsidRDefault="00D34942" w:rsidP="00495EDD">
      <w:pPr>
        <w:pStyle w:val="CommentText"/>
        <w:rPr>
          <w:sz w:val="24"/>
          <w:szCs w:val="24"/>
          <w:lang w:val="en-GB"/>
        </w:rPr>
      </w:pPr>
      <w:r w:rsidRPr="00797CE4">
        <w:rPr>
          <w:b/>
          <w:color w:val="FF0000"/>
          <w:sz w:val="24"/>
          <w:szCs w:val="24"/>
          <w:lang w:val="en-GB"/>
        </w:rPr>
        <w:t>Step three</w:t>
      </w:r>
      <w:r>
        <w:rPr>
          <w:sz w:val="24"/>
          <w:szCs w:val="24"/>
          <w:lang w:val="en-GB"/>
        </w:rPr>
        <w:t xml:space="preserve"> – we wi</w:t>
      </w:r>
      <w:r w:rsidR="00025551">
        <w:rPr>
          <w:sz w:val="24"/>
          <w:szCs w:val="24"/>
          <w:lang w:val="en-GB"/>
        </w:rPr>
        <w:t>ll email you your PIN number for you to complete your registration.</w:t>
      </w:r>
    </w:p>
    <w:p w:rsidR="00025551" w:rsidRPr="00495B35" w:rsidRDefault="00025551" w:rsidP="00495EDD">
      <w:pPr>
        <w:pStyle w:val="CommentTex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</w:t>
      </w:r>
    </w:p>
    <w:p w:rsidR="00495EDD" w:rsidRDefault="00495EDD" w:rsidP="00495EDD">
      <w:pPr>
        <w:pStyle w:val="CommentText"/>
        <w:rPr>
          <w:lang w:val="en-GB"/>
        </w:rPr>
      </w:pPr>
    </w:p>
    <w:p w:rsidR="00495EDD" w:rsidRDefault="00495EDD" w:rsidP="00495EDD">
      <w:pPr>
        <w:pStyle w:val="CommentText"/>
        <w:rPr>
          <w:lang w:val="en-GB"/>
        </w:rPr>
      </w:pPr>
    </w:p>
    <w:p w:rsidR="00495EDD" w:rsidRDefault="00495EDD" w:rsidP="00495EDD">
      <w:pPr>
        <w:pStyle w:val="CommentText"/>
        <w:rPr>
          <w:lang w:val="en-GB"/>
        </w:rPr>
      </w:pPr>
    </w:p>
    <w:p w:rsidR="00495EDD" w:rsidRDefault="00495EDD" w:rsidP="00D95039"/>
    <w:sectPr w:rsidR="00495EDD" w:rsidSect="00D95039">
      <w:headerReference w:type="default" r:id="rId11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009" w:rsidRDefault="00927009" w:rsidP="00F5568B">
      <w:pPr>
        <w:spacing w:before="0" w:after="0"/>
      </w:pPr>
      <w:r>
        <w:separator/>
      </w:r>
    </w:p>
  </w:endnote>
  <w:endnote w:type="continuationSeparator" w:id="0">
    <w:p w:rsidR="00927009" w:rsidRDefault="00927009" w:rsidP="00F5568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009" w:rsidRDefault="00927009" w:rsidP="00F5568B">
      <w:pPr>
        <w:spacing w:before="0" w:after="0"/>
      </w:pPr>
      <w:r>
        <w:separator/>
      </w:r>
    </w:p>
  </w:footnote>
  <w:footnote w:type="continuationSeparator" w:id="0">
    <w:p w:rsidR="00927009" w:rsidRDefault="00927009" w:rsidP="00F5568B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762" w:rsidRDefault="00206762" w:rsidP="00F5568B">
    <w:pPr>
      <w:pStyle w:val="Header"/>
      <w:tabs>
        <w:tab w:val="center" w:pos="4477"/>
        <w:tab w:val="left" w:pos="7410"/>
      </w:tabs>
    </w:pPr>
    <w:r>
      <w:rPr>
        <w:b/>
        <w:lang w:val="en-GB"/>
      </w:rPr>
      <w:tab/>
    </w:r>
    <w:r w:rsidR="006D53D2" w:rsidRPr="006D53D2">
      <w:rPr>
        <w:b/>
        <w:lang w:val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07.75pt;height:20.25pt" filled="f" fillcolor="#00b0f0">
          <v:shadow color="#868686"/>
          <v:textpath style="font-family:&quot;Arial Black&quot;;font-size:14pt;v-text-kern:t" trim="t" fitpath="t" string="THE MARYHILL PRACTICE"/>
        </v:shape>
      </w:pict>
    </w:r>
    <w:r>
      <w:rPr>
        <w:b/>
        <w:lang w:val="en-GB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5AD"/>
    <w:multiLevelType w:val="hybridMultilevel"/>
    <w:tmpl w:val="76C62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F5568B"/>
    <w:rsid w:val="00025551"/>
    <w:rsid w:val="00035670"/>
    <w:rsid w:val="00036839"/>
    <w:rsid w:val="00072A68"/>
    <w:rsid w:val="00073450"/>
    <w:rsid w:val="00095C97"/>
    <w:rsid w:val="000D24FE"/>
    <w:rsid w:val="0011797C"/>
    <w:rsid w:val="00135771"/>
    <w:rsid w:val="00154CB6"/>
    <w:rsid w:val="00180EC5"/>
    <w:rsid w:val="00206762"/>
    <w:rsid w:val="00216BCE"/>
    <w:rsid w:val="00260DDE"/>
    <w:rsid w:val="00306C7E"/>
    <w:rsid w:val="003305E1"/>
    <w:rsid w:val="00374DF4"/>
    <w:rsid w:val="0038542D"/>
    <w:rsid w:val="003A0565"/>
    <w:rsid w:val="003C734D"/>
    <w:rsid w:val="00411042"/>
    <w:rsid w:val="00420888"/>
    <w:rsid w:val="0042796A"/>
    <w:rsid w:val="004864BC"/>
    <w:rsid w:val="00495B35"/>
    <w:rsid w:val="00495EDD"/>
    <w:rsid w:val="004C0A7D"/>
    <w:rsid w:val="004C0C72"/>
    <w:rsid w:val="004C1675"/>
    <w:rsid w:val="004E4EFB"/>
    <w:rsid w:val="0051435B"/>
    <w:rsid w:val="005A0DA7"/>
    <w:rsid w:val="00612C4F"/>
    <w:rsid w:val="00675693"/>
    <w:rsid w:val="006970E8"/>
    <w:rsid w:val="006D137D"/>
    <w:rsid w:val="006D2B8A"/>
    <w:rsid w:val="006D3378"/>
    <w:rsid w:val="006D53D2"/>
    <w:rsid w:val="00704F35"/>
    <w:rsid w:val="007378FE"/>
    <w:rsid w:val="00760073"/>
    <w:rsid w:val="0076018A"/>
    <w:rsid w:val="00767B46"/>
    <w:rsid w:val="00790026"/>
    <w:rsid w:val="00797CE4"/>
    <w:rsid w:val="007A348A"/>
    <w:rsid w:val="007F1D75"/>
    <w:rsid w:val="00835330"/>
    <w:rsid w:val="00872FE5"/>
    <w:rsid w:val="00882D85"/>
    <w:rsid w:val="00890E48"/>
    <w:rsid w:val="008B5FC1"/>
    <w:rsid w:val="008C4657"/>
    <w:rsid w:val="008F4334"/>
    <w:rsid w:val="0090116E"/>
    <w:rsid w:val="00926CE6"/>
    <w:rsid w:val="00927009"/>
    <w:rsid w:val="00982EAD"/>
    <w:rsid w:val="00985F5A"/>
    <w:rsid w:val="009957A7"/>
    <w:rsid w:val="00A06A25"/>
    <w:rsid w:val="00A57D90"/>
    <w:rsid w:val="00A87B95"/>
    <w:rsid w:val="00AB37AD"/>
    <w:rsid w:val="00AB3DCE"/>
    <w:rsid w:val="00AE567B"/>
    <w:rsid w:val="00B4617F"/>
    <w:rsid w:val="00B5596D"/>
    <w:rsid w:val="00BC434F"/>
    <w:rsid w:val="00BE74A2"/>
    <w:rsid w:val="00C05968"/>
    <w:rsid w:val="00C306DC"/>
    <w:rsid w:val="00CC1CED"/>
    <w:rsid w:val="00D31E93"/>
    <w:rsid w:val="00D34942"/>
    <w:rsid w:val="00D42509"/>
    <w:rsid w:val="00D95039"/>
    <w:rsid w:val="00DB00F3"/>
    <w:rsid w:val="00E21EF7"/>
    <w:rsid w:val="00E22AC3"/>
    <w:rsid w:val="00E35C00"/>
    <w:rsid w:val="00E5747A"/>
    <w:rsid w:val="00E97BA2"/>
    <w:rsid w:val="00EA6D4A"/>
    <w:rsid w:val="00F27329"/>
    <w:rsid w:val="00F47FDE"/>
    <w:rsid w:val="00F5568B"/>
    <w:rsid w:val="00FA000B"/>
    <w:rsid w:val="00FC5C1E"/>
    <w:rsid w:val="00FD1A0E"/>
    <w:rsid w:val="00FE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68B"/>
    <w:pPr>
      <w:spacing w:before="40" w:after="40" w:line="240" w:lineRule="auto"/>
      <w:ind w:right="72"/>
    </w:pPr>
    <w:rPr>
      <w:rFonts w:ascii="Calibri" w:eastAsia="Times New Roman" w:hAnsi="Calibri" w:cs="Times New Roman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F5568B"/>
    <w:pPr>
      <w:outlineLvl w:val="0"/>
    </w:pPr>
    <w:rPr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5568B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568B"/>
    <w:rPr>
      <w:rFonts w:ascii="Calibri" w:eastAsia="Times New Roman" w:hAnsi="Calibri" w:cs="Times New Roman"/>
      <w:b/>
      <w:sz w:val="36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F5568B"/>
    <w:rPr>
      <w:rFonts w:ascii="Calibri" w:eastAsia="Times New Roman" w:hAnsi="Calibri" w:cs="Times New Roman"/>
      <w:b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F5568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568B"/>
    <w:rPr>
      <w:rFonts w:ascii="Calibri" w:eastAsia="Times New Roman" w:hAnsi="Calibri" w:cs="Times New Roman"/>
      <w:lang w:val="en-US"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F5568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568B"/>
    <w:rPr>
      <w:rFonts w:ascii="Calibri" w:eastAsia="Times New Roman" w:hAnsi="Calibri" w:cs="Times New Roman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E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EDD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49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4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35C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m.maryhillhcelgin@nhs.sco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am.maryhillhcelgin@nhs.sco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ram.maryhillhcelgin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m.maryhillhc.elgin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moorej</dc:creator>
  <cp:lastModifiedBy>moorej</cp:lastModifiedBy>
  <cp:revision>31</cp:revision>
  <cp:lastPrinted>2018-02-26T14:17:00Z</cp:lastPrinted>
  <dcterms:created xsi:type="dcterms:W3CDTF">2018-01-26T10:31:00Z</dcterms:created>
  <dcterms:modified xsi:type="dcterms:W3CDTF">2021-03-01T15:27:00Z</dcterms:modified>
</cp:coreProperties>
</file>